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9273" w14:textId="734DA0F7" w:rsidR="00952EB1" w:rsidRDefault="00241A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75A41" wp14:editId="18E875C5">
                <wp:simplePos x="0" y="0"/>
                <wp:positionH relativeFrom="column">
                  <wp:posOffset>1905</wp:posOffset>
                </wp:positionH>
                <wp:positionV relativeFrom="paragraph">
                  <wp:posOffset>1401445</wp:posOffset>
                </wp:positionV>
                <wp:extent cx="2565400" cy="749300"/>
                <wp:effectExtent l="38100" t="38100" r="120650" b="107950"/>
                <wp:wrapTopAndBottom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749300"/>
                        </a:xfrm>
                        <a:prstGeom prst="roundRect">
                          <a:avLst>
                            <a:gd name="adj" fmla="val 1375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6CA58" w14:textId="77777777" w:rsidR="00CE4C94" w:rsidRPr="00DB28E1" w:rsidRDefault="00CE4C94" w:rsidP="00CE4C94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Formation continue</w:t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  <w:t>Rencontre 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5A41" id="Rectangle : coins arrondis 2" o:spid="_x0000_s1026" style="position:absolute;margin-left:.15pt;margin-top:110.35pt;width:202pt;height:5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0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" fillcolor="white [3212]" strokecolor="#5a5a5a [2109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7ED6CA58" w14:textId="77777777" w:rsidR="00CE4C94" w:rsidRPr="00DB28E1" w:rsidRDefault="00CE4C94" w:rsidP="00CE4C94">
                      <w:pPr>
                        <w:jc w:val="cente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Formation continue</w:t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br/>
                        <w:t>Rencontre accueil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A22A2" wp14:editId="1C880F2D">
                <wp:simplePos x="0" y="0"/>
                <wp:positionH relativeFrom="column">
                  <wp:posOffset>-15875</wp:posOffset>
                </wp:positionH>
                <wp:positionV relativeFrom="paragraph">
                  <wp:posOffset>41275</wp:posOffset>
                </wp:positionV>
                <wp:extent cx="5765800" cy="826770"/>
                <wp:effectExtent l="38100" t="38100" r="120650" b="10668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826770"/>
                        </a:xfrm>
                        <a:prstGeom prst="roundRect">
                          <a:avLst>
                            <a:gd name="adj" fmla="val 13754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B47A0" w14:textId="1F34B483" w:rsidR="00E4217E" w:rsidRPr="00DB28E1" w:rsidRDefault="00E4217E" w:rsidP="00E4217E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DB28E1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Notre équipe</w:t>
                            </w:r>
                            <w:r w:rsidR="00CD1828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B28E1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de conseillers</w:t>
                            </w:r>
                            <w:r w:rsidR="00DB28E1" w:rsidRPr="00DB28E1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 w:rsidRPr="00DB28E1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à l'écoute permanente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22A2" id="Rectangle : coins arrondis 1" o:spid="_x0000_s1027" style="position:absolute;margin-left:-1.25pt;margin-top:3.25pt;width:454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0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" fillcolor="#e7e6e6 [3214]" strokecolor="#5a5a5a [2109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28CB47A0" w14:textId="1F34B483" w:rsidR="00E4217E" w:rsidRPr="00DB28E1" w:rsidRDefault="00E4217E" w:rsidP="00E4217E">
                      <w:pPr>
                        <w:jc w:val="cente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DB28E1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Notre équipe</w:t>
                      </w:r>
                      <w:r w:rsidR="00CD1828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DB28E1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de conseillers</w:t>
                      </w:r>
                      <w:r w:rsidR="00DB28E1" w:rsidRPr="00DB28E1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 w:rsidRPr="00DB28E1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à l'écoute permanente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5BD3FCB" w14:textId="0000A0A2" w:rsidR="00700AFC" w:rsidRDefault="00700AFC"/>
    <w:tbl>
      <w:tblPr>
        <w:tblStyle w:val="Grilledutableau"/>
        <w:tblW w:w="8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1599"/>
        <w:gridCol w:w="2404"/>
        <w:gridCol w:w="2443"/>
      </w:tblGrid>
      <w:tr w:rsidR="00F501F8" w:rsidRPr="00CD1828" w14:paraId="75F0EB38" w14:textId="77777777" w:rsidTr="00CD1828">
        <w:trPr>
          <w:trHeight w:val="964"/>
        </w:trPr>
        <w:tc>
          <w:tcPr>
            <w:tcW w:w="2477" w:type="dxa"/>
          </w:tcPr>
          <w:p w14:paraId="4845012C" w14:textId="77777777" w:rsidR="00F501F8" w:rsidRPr="00CD1828" w:rsidRDefault="00692110" w:rsidP="00700F3C">
            <w:pPr>
              <w:jc w:val="right"/>
              <w:rPr>
                <w:sz w:val="24"/>
                <w:szCs w:val="24"/>
              </w:rPr>
            </w:pPr>
            <w:bookmarkStart w:id="0" w:name="_Hlk535310755"/>
            <w:r w:rsidRPr="00CD1828">
              <w:rPr>
                <w:sz w:val="24"/>
                <w:szCs w:val="24"/>
              </w:rPr>
              <w:t>Cycles courts</w:t>
            </w:r>
            <w:bookmarkEnd w:id="0"/>
          </w:p>
          <w:p w14:paraId="1A4AD831" w14:textId="77777777" w:rsidR="00692110" w:rsidRPr="00CD1828" w:rsidRDefault="00692110" w:rsidP="00700F3C">
            <w:pPr>
              <w:jc w:val="right"/>
              <w:rPr>
                <w:sz w:val="24"/>
                <w:szCs w:val="24"/>
              </w:rPr>
            </w:pPr>
            <w:bookmarkStart w:id="1" w:name="_Hlk535310847"/>
            <w:r w:rsidRPr="00CD1828">
              <w:rPr>
                <w:sz w:val="24"/>
                <w:szCs w:val="24"/>
              </w:rPr>
              <w:t>INTER-INTRA</w:t>
            </w:r>
            <w:bookmarkEnd w:id="1"/>
          </w:p>
        </w:tc>
        <w:tc>
          <w:tcPr>
            <w:tcW w:w="1599" w:type="dxa"/>
          </w:tcPr>
          <w:p w14:paraId="44549629" w14:textId="77777777" w:rsidR="00F501F8" w:rsidRPr="00CD1828" w:rsidRDefault="00207862" w:rsidP="00700F3C">
            <w:pPr>
              <w:jc w:val="right"/>
              <w:rPr>
                <w:sz w:val="24"/>
                <w:szCs w:val="24"/>
              </w:rPr>
            </w:pPr>
            <w:bookmarkStart w:id="2" w:name="_Hlk535311200"/>
            <w:r w:rsidRPr="00CD1828">
              <w:rPr>
                <w:sz w:val="24"/>
                <w:szCs w:val="24"/>
              </w:rPr>
              <w:t>Conseillère</w:t>
            </w:r>
            <w:bookmarkEnd w:id="2"/>
          </w:p>
          <w:p w14:paraId="7C116BDF" w14:textId="77777777" w:rsidR="00207862" w:rsidRPr="00CD1828" w:rsidRDefault="00207862" w:rsidP="00700F3C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Assistante</w:t>
            </w:r>
          </w:p>
        </w:tc>
        <w:tc>
          <w:tcPr>
            <w:tcW w:w="2404" w:type="dxa"/>
          </w:tcPr>
          <w:p w14:paraId="43644711" w14:textId="77777777" w:rsidR="00F501F8" w:rsidRPr="00623A6C" w:rsidRDefault="00F24F70" w:rsidP="00700F3C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3" w:name="_Hlk535311301"/>
            <w:r w:rsidRPr="00623A6C">
              <w:rPr>
                <w:b/>
                <w:bCs/>
                <w:sz w:val="24"/>
                <w:szCs w:val="24"/>
              </w:rPr>
              <w:t>Arlette HAMALIBOU</w:t>
            </w:r>
            <w:bookmarkEnd w:id="3"/>
          </w:p>
          <w:p w14:paraId="79073728" w14:textId="77777777" w:rsidR="00F24F70" w:rsidRPr="00623A6C" w:rsidRDefault="00F24F70" w:rsidP="00700F3C">
            <w:pPr>
              <w:jc w:val="right"/>
              <w:rPr>
                <w:b/>
                <w:bCs/>
                <w:sz w:val="24"/>
                <w:szCs w:val="24"/>
              </w:rPr>
            </w:pPr>
            <w:bookmarkStart w:id="4" w:name="_Hlk535311336"/>
            <w:r w:rsidRPr="00623A6C">
              <w:rPr>
                <w:b/>
                <w:bCs/>
                <w:sz w:val="24"/>
                <w:szCs w:val="24"/>
              </w:rPr>
              <w:t>Charline GALLS</w:t>
            </w:r>
            <w:bookmarkEnd w:id="4"/>
          </w:p>
        </w:tc>
        <w:tc>
          <w:tcPr>
            <w:tcW w:w="2443" w:type="dxa"/>
          </w:tcPr>
          <w:p w14:paraId="24DBED86" w14:textId="77777777" w:rsidR="00F501F8" w:rsidRPr="00CD1828" w:rsidRDefault="001425E0" w:rsidP="00302380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="0067544E" w:rsidRPr="00CD1828">
              <w:rPr>
                <w:sz w:val="24"/>
                <w:szCs w:val="24"/>
              </w:rPr>
              <w:t xml:space="preserve"> </w:t>
            </w:r>
            <w:r w:rsidR="0067544E" w:rsidRPr="00CD1828">
              <w:rPr>
                <w:sz w:val="24"/>
                <w:szCs w:val="24"/>
              </w:rPr>
              <w:tab/>
            </w:r>
            <w:bookmarkStart w:id="5" w:name="_Hlk535312729"/>
            <w:r w:rsidR="0067544E" w:rsidRPr="00CD1828">
              <w:rPr>
                <w:sz w:val="24"/>
                <w:szCs w:val="24"/>
              </w:rPr>
              <w:t>04.90.12.88.15</w:t>
            </w:r>
            <w:bookmarkEnd w:id="5"/>
          </w:p>
          <w:p w14:paraId="2433E80D" w14:textId="77777777" w:rsidR="000A06DE" w:rsidRPr="00CD1828" w:rsidRDefault="000A06DE" w:rsidP="00302380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</w:r>
            <w:bookmarkStart w:id="6" w:name="_Hlk535314015"/>
            <w:r w:rsidRPr="00CD1828">
              <w:rPr>
                <w:sz w:val="24"/>
                <w:szCs w:val="24"/>
              </w:rPr>
              <w:t>04.90.12.88.1</w:t>
            </w:r>
            <w:r w:rsidR="001E14D1" w:rsidRPr="00CD1828">
              <w:rPr>
                <w:sz w:val="24"/>
                <w:szCs w:val="24"/>
              </w:rPr>
              <w:t>6</w:t>
            </w:r>
            <w:bookmarkEnd w:id="6"/>
          </w:p>
          <w:p w14:paraId="765A014D" w14:textId="77777777" w:rsidR="0067544E" w:rsidRPr="00CD1828" w:rsidRDefault="001E14D1" w:rsidP="00302380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 2" w:char="F037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</w:t>
            </w:r>
            <w:r w:rsidR="007675F4" w:rsidRPr="00CD1828">
              <w:rPr>
                <w:sz w:val="24"/>
                <w:szCs w:val="24"/>
              </w:rPr>
              <w:t>20</w:t>
            </w:r>
          </w:p>
        </w:tc>
      </w:tr>
      <w:tr w:rsidR="00EF4FC4" w:rsidRPr="00CD1828" w14:paraId="56A74BE6" w14:textId="77777777" w:rsidTr="00F34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367CB41D" w14:textId="77777777" w:rsidR="00EF4FC4" w:rsidRPr="00CD1828" w:rsidRDefault="00EF4FC4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Centre d'Etude des langues</w:t>
            </w:r>
          </w:p>
          <w:p w14:paraId="69167E3F" w14:textId="77777777" w:rsidR="00EF4FC4" w:rsidRPr="00CD1828" w:rsidRDefault="00EF4FC4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INTER-INTRA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14:paraId="1EF61C31" w14:textId="77777777" w:rsidR="00EF4FC4" w:rsidRPr="00CD1828" w:rsidRDefault="00EF4FC4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Conseillère</w:t>
            </w:r>
          </w:p>
          <w:p w14:paraId="62A44D74" w14:textId="77777777" w:rsidR="00EF4FC4" w:rsidRPr="00CD1828" w:rsidRDefault="00EF4FC4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Assistante</w:t>
            </w:r>
            <w:r w:rsidRPr="00CD1828">
              <w:rPr>
                <w:sz w:val="24"/>
                <w:szCs w:val="24"/>
              </w:rPr>
              <w:br/>
              <w:t>pédagogique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14:paraId="543C4A2F" w14:textId="77777777" w:rsidR="00EF4FC4" w:rsidRPr="00623A6C" w:rsidRDefault="00EF4FC4" w:rsidP="00595DF7">
            <w:pPr>
              <w:jc w:val="right"/>
              <w:rPr>
                <w:b/>
                <w:bCs/>
                <w:sz w:val="24"/>
                <w:szCs w:val="24"/>
              </w:rPr>
            </w:pPr>
            <w:r w:rsidRPr="00623A6C">
              <w:rPr>
                <w:b/>
                <w:bCs/>
                <w:sz w:val="24"/>
                <w:szCs w:val="24"/>
              </w:rPr>
              <w:t>Marie ROUANA</w:t>
            </w:r>
          </w:p>
          <w:p w14:paraId="27F6CE42" w14:textId="77777777" w:rsidR="00EF4FC4" w:rsidRPr="00623A6C" w:rsidRDefault="00EF4FC4" w:rsidP="00595DF7">
            <w:pPr>
              <w:jc w:val="right"/>
              <w:rPr>
                <w:b/>
                <w:bCs/>
                <w:sz w:val="24"/>
                <w:szCs w:val="24"/>
              </w:rPr>
            </w:pPr>
            <w:r w:rsidRPr="00623A6C">
              <w:rPr>
                <w:b/>
                <w:bCs/>
                <w:sz w:val="24"/>
                <w:szCs w:val="24"/>
              </w:rPr>
              <w:t>Laura TATOUILLE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2538402" w14:textId="77777777" w:rsidR="00EF4FC4" w:rsidRPr="00CD1828" w:rsidRDefault="00EF4FC4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04.90.12.88.26</w:t>
            </w:r>
            <w:r w:rsidRPr="00CD1828">
              <w:rPr>
                <w:sz w:val="24"/>
                <w:szCs w:val="24"/>
              </w:rPr>
              <w:br/>
            </w:r>
          </w:p>
          <w:p w14:paraId="18FC05E3" w14:textId="77777777" w:rsidR="00EF4FC4" w:rsidRPr="00CD1828" w:rsidRDefault="00EF4FC4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04.90.12.88.28</w:t>
            </w:r>
          </w:p>
          <w:p w14:paraId="177AA20B" w14:textId="77777777" w:rsidR="00EF4FC4" w:rsidRPr="00CD1828" w:rsidRDefault="00EF4FC4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 2" w:char="F037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04.90.12.88.30</w:t>
            </w:r>
          </w:p>
        </w:tc>
      </w:tr>
      <w:tr w:rsidR="009205E8" w:rsidRPr="00CD1828" w14:paraId="0F1CAE02" w14:textId="77777777" w:rsidTr="00CD1828">
        <w:trPr>
          <w:trHeight w:val="964"/>
        </w:trPr>
        <w:tc>
          <w:tcPr>
            <w:tcW w:w="2477" w:type="dxa"/>
          </w:tcPr>
          <w:p w14:paraId="190025A7" w14:textId="77777777" w:rsidR="009205E8" w:rsidRPr="00CD1828" w:rsidRDefault="00573E2F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Assistante de direction</w:t>
            </w:r>
          </w:p>
          <w:p w14:paraId="35B12C7E" w14:textId="77777777" w:rsidR="009205E8" w:rsidRPr="00CD1828" w:rsidRDefault="00573E2F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C.F.T.A.C.</w:t>
            </w:r>
          </w:p>
          <w:p w14:paraId="6904B9C8" w14:textId="77777777" w:rsidR="00573E2F" w:rsidRPr="00CD1828" w:rsidRDefault="00573E2F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E.T.R.U.</w:t>
            </w:r>
          </w:p>
        </w:tc>
        <w:tc>
          <w:tcPr>
            <w:tcW w:w="1599" w:type="dxa"/>
          </w:tcPr>
          <w:p w14:paraId="75582FF4" w14:textId="77777777" w:rsidR="009205E8" w:rsidRPr="00CD1828" w:rsidRDefault="009205E8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Conseil</w:t>
            </w:r>
            <w:r w:rsidR="00573E2F" w:rsidRPr="00CD1828">
              <w:rPr>
                <w:sz w:val="24"/>
                <w:szCs w:val="24"/>
              </w:rPr>
              <w:t>ler</w:t>
            </w:r>
          </w:p>
          <w:p w14:paraId="53349EF9" w14:textId="77777777" w:rsidR="009205E8" w:rsidRPr="00CD1828" w:rsidRDefault="009205E8" w:rsidP="00595DF7">
            <w:pPr>
              <w:jc w:val="right"/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t>Assistante</w:t>
            </w:r>
          </w:p>
        </w:tc>
        <w:tc>
          <w:tcPr>
            <w:tcW w:w="2404" w:type="dxa"/>
          </w:tcPr>
          <w:p w14:paraId="24C38FB3" w14:textId="77777777" w:rsidR="009205E8" w:rsidRPr="00623A6C" w:rsidRDefault="00573E2F" w:rsidP="00595DF7">
            <w:pPr>
              <w:jc w:val="right"/>
              <w:rPr>
                <w:b/>
                <w:bCs/>
                <w:sz w:val="24"/>
                <w:szCs w:val="24"/>
              </w:rPr>
            </w:pPr>
            <w:r w:rsidRPr="00623A6C">
              <w:rPr>
                <w:b/>
                <w:bCs/>
                <w:sz w:val="24"/>
                <w:szCs w:val="24"/>
              </w:rPr>
              <w:t>Hassan CEHEF</w:t>
            </w:r>
          </w:p>
          <w:p w14:paraId="7D6C8650" w14:textId="77777777" w:rsidR="009205E8" w:rsidRPr="00CD1828" w:rsidRDefault="00573E2F" w:rsidP="00595DF7">
            <w:pPr>
              <w:jc w:val="right"/>
              <w:rPr>
                <w:sz w:val="24"/>
                <w:szCs w:val="24"/>
              </w:rPr>
            </w:pPr>
            <w:r w:rsidRPr="00623A6C">
              <w:rPr>
                <w:b/>
                <w:bCs/>
                <w:sz w:val="24"/>
                <w:szCs w:val="24"/>
              </w:rPr>
              <w:t>Marie AUBIN</w:t>
            </w:r>
          </w:p>
        </w:tc>
        <w:tc>
          <w:tcPr>
            <w:tcW w:w="2443" w:type="dxa"/>
          </w:tcPr>
          <w:p w14:paraId="4769A56C" w14:textId="77777777" w:rsidR="009205E8" w:rsidRPr="00CD1828" w:rsidRDefault="009205E8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</w:t>
            </w:r>
            <w:r w:rsidR="00573E2F" w:rsidRPr="00CD1828">
              <w:rPr>
                <w:sz w:val="24"/>
                <w:szCs w:val="24"/>
              </w:rPr>
              <w:t>36</w:t>
            </w:r>
          </w:p>
          <w:p w14:paraId="3AFBEB8A" w14:textId="77777777" w:rsidR="009205E8" w:rsidRPr="00CD1828" w:rsidRDefault="009205E8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" w:char="F028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</w:t>
            </w:r>
            <w:r w:rsidR="00573E2F" w:rsidRPr="00CD1828">
              <w:rPr>
                <w:sz w:val="24"/>
                <w:szCs w:val="24"/>
              </w:rPr>
              <w:t>37</w:t>
            </w:r>
          </w:p>
          <w:p w14:paraId="6D87D5A9" w14:textId="77777777" w:rsidR="009205E8" w:rsidRPr="00CD1828" w:rsidRDefault="009205E8" w:rsidP="00595DF7">
            <w:pPr>
              <w:tabs>
                <w:tab w:val="left" w:pos="495"/>
              </w:tabs>
              <w:rPr>
                <w:sz w:val="24"/>
                <w:szCs w:val="24"/>
              </w:rPr>
            </w:pPr>
            <w:r w:rsidRPr="00CD1828">
              <w:rPr>
                <w:sz w:val="24"/>
                <w:szCs w:val="24"/>
              </w:rPr>
              <w:sym w:font="Wingdings 2" w:char="F037"/>
            </w:r>
            <w:r w:rsidRPr="00CD1828">
              <w:rPr>
                <w:sz w:val="24"/>
                <w:szCs w:val="24"/>
              </w:rPr>
              <w:t xml:space="preserve"> </w:t>
            </w:r>
            <w:r w:rsidRPr="00CD1828">
              <w:rPr>
                <w:sz w:val="24"/>
                <w:szCs w:val="24"/>
              </w:rPr>
              <w:tab/>
              <w:t>04.90.12.88.</w:t>
            </w:r>
            <w:r w:rsidR="00573E2F" w:rsidRPr="00CD1828">
              <w:rPr>
                <w:sz w:val="24"/>
                <w:szCs w:val="24"/>
              </w:rPr>
              <w:t>40</w:t>
            </w:r>
          </w:p>
        </w:tc>
      </w:tr>
    </w:tbl>
    <w:p w14:paraId="37A8C77F" w14:textId="77777777" w:rsidR="00AC2D8E" w:rsidRDefault="00AC2D8E"/>
    <w:sectPr w:rsidR="00AC2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72"/>
    <w:rsid w:val="00010DA1"/>
    <w:rsid w:val="00085692"/>
    <w:rsid w:val="000A06DE"/>
    <w:rsid w:val="000C1FB4"/>
    <w:rsid w:val="001425E0"/>
    <w:rsid w:val="001451DA"/>
    <w:rsid w:val="00182CE5"/>
    <w:rsid w:val="001E14D1"/>
    <w:rsid w:val="00207862"/>
    <w:rsid w:val="00241ACE"/>
    <w:rsid w:val="00243F5C"/>
    <w:rsid w:val="002710FD"/>
    <w:rsid w:val="002B3817"/>
    <w:rsid w:val="002E133B"/>
    <w:rsid w:val="002E180C"/>
    <w:rsid w:val="002E1BB4"/>
    <w:rsid w:val="00302380"/>
    <w:rsid w:val="0032186C"/>
    <w:rsid w:val="003B3889"/>
    <w:rsid w:val="003F22FE"/>
    <w:rsid w:val="0048363E"/>
    <w:rsid w:val="004B766F"/>
    <w:rsid w:val="004D5BDF"/>
    <w:rsid w:val="00543E59"/>
    <w:rsid w:val="00573E2F"/>
    <w:rsid w:val="0061573F"/>
    <w:rsid w:val="00623A6C"/>
    <w:rsid w:val="00631D26"/>
    <w:rsid w:val="0067544E"/>
    <w:rsid w:val="00692110"/>
    <w:rsid w:val="00700AFC"/>
    <w:rsid w:val="00700F3C"/>
    <w:rsid w:val="007675F4"/>
    <w:rsid w:val="007B65CA"/>
    <w:rsid w:val="008415BA"/>
    <w:rsid w:val="00882BE6"/>
    <w:rsid w:val="00884BB9"/>
    <w:rsid w:val="008864CF"/>
    <w:rsid w:val="008C5FD6"/>
    <w:rsid w:val="009069E5"/>
    <w:rsid w:val="009205E8"/>
    <w:rsid w:val="00952EB1"/>
    <w:rsid w:val="0097188B"/>
    <w:rsid w:val="00992B2D"/>
    <w:rsid w:val="009B019B"/>
    <w:rsid w:val="009F55AD"/>
    <w:rsid w:val="00A05001"/>
    <w:rsid w:val="00A31C72"/>
    <w:rsid w:val="00A43FDF"/>
    <w:rsid w:val="00A50CE2"/>
    <w:rsid w:val="00AC2D8E"/>
    <w:rsid w:val="00B946D0"/>
    <w:rsid w:val="00B9798E"/>
    <w:rsid w:val="00C06A37"/>
    <w:rsid w:val="00CD1828"/>
    <w:rsid w:val="00CD4978"/>
    <w:rsid w:val="00CE4C94"/>
    <w:rsid w:val="00D074B8"/>
    <w:rsid w:val="00D54CFE"/>
    <w:rsid w:val="00DB28E1"/>
    <w:rsid w:val="00E4217E"/>
    <w:rsid w:val="00E52765"/>
    <w:rsid w:val="00EC762F"/>
    <w:rsid w:val="00ED449C"/>
    <w:rsid w:val="00EE7373"/>
    <w:rsid w:val="00EF4FC4"/>
    <w:rsid w:val="00F0668A"/>
    <w:rsid w:val="00F24F70"/>
    <w:rsid w:val="00F316B8"/>
    <w:rsid w:val="00F34926"/>
    <w:rsid w:val="00F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EC51"/>
  <w15:chartTrackingRefBased/>
  <w15:docId w15:val="{214602C4-11E3-4898-9EDD-486C929A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8</cp:revision>
  <dcterms:created xsi:type="dcterms:W3CDTF">2020-05-31T05:02:00Z</dcterms:created>
  <dcterms:modified xsi:type="dcterms:W3CDTF">2020-05-31T05:23:00Z</dcterms:modified>
</cp:coreProperties>
</file>